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17103" w14:textId="0A6B3473" w:rsidR="00170066" w:rsidRPr="00F40A2D" w:rsidRDefault="00170066" w:rsidP="00F40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2D">
        <w:rPr>
          <w:rFonts w:ascii="Times New Roman" w:hAnsi="Times New Roman" w:cs="Times New Roman"/>
          <w:sz w:val="24"/>
          <w:szCs w:val="24"/>
        </w:rPr>
        <w:t>Аннотация к рабочей программе старшей группы</w:t>
      </w:r>
      <w:r w:rsidRPr="00F40A2D">
        <w:rPr>
          <w:rFonts w:ascii="Times New Roman" w:hAnsi="Times New Roman" w:cs="Times New Roman"/>
          <w:sz w:val="24"/>
          <w:szCs w:val="24"/>
        </w:rPr>
        <w:t xml:space="preserve"> </w:t>
      </w:r>
      <w:r w:rsidR="00C82200">
        <w:rPr>
          <w:rFonts w:ascii="Times New Roman" w:hAnsi="Times New Roman" w:cs="Times New Roman"/>
          <w:sz w:val="24"/>
          <w:szCs w:val="24"/>
        </w:rPr>
        <w:t xml:space="preserve">МБДОУ «ЦРР </w:t>
      </w:r>
      <w:r w:rsidR="002829B4">
        <w:rPr>
          <w:rFonts w:ascii="Times New Roman" w:hAnsi="Times New Roman" w:cs="Times New Roman"/>
          <w:sz w:val="24"/>
          <w:szCs w:val="24"/>
        </w:rPr>
        <w:t>–</w:t>
      </w:r>
      <w:r w:rsidR="00C82200">
        <w:rPr>
          <w:rFonts w:ascii="Times New Roman" w:hAnsi="Times New Roman" w:cs="Times New Roman"/>
          <w:sz w:val="24"/>
          <w:szCs w:val="24"/>
        </w:rPr>
        <w:t xml:space="preserve"> д</w:t>
      </w:r>
      <w:r w:rsidR="002829B4">
        <w:rPr>
          <w:rFonts w:ascii="Times New Roman" w:hAnsi="Times New Roman" w:cs="Times New Roman"/>
          <w:sz w:val="24"/>
          <w:szCs w:val="24"/>
        </w:rPr>
        <w:t>етский сад №4</w:t>
      </w:r>
      <w:r w:rsidR="00C82200">
        <w:rPr>
          <w:rFonts w:ascii="Times New Roman" w:hAnsi="Times New Roman" w:cs="Times New Roman"/>
          <w:sz w:val="24"/>
          <w:szCs w:val="24"/>
        </w:rPr>
        <w:t>»</w:t>
      </w:r>
      <w:r w:rsidR="002829B4">
        <w:rPr>
          <w:rFonts w:ascii="Times New Roman" w:hAnsi="Times New Roman" w:cs="Times New Roman"/>
          <w:sz w:val="24"/>
          <w:szCs w:val="24"/>
        </w:rPr>
        <w:t xml:space="preserve"> </w:t>
      </w:r>
      <w:r w:rsidRPr="00F40A2D">
        <w:rPr>
          <w:rFonts w:ascii="Times New Roman" w:hAnsi="Times New Roman" w:cs="Times New Roman"/>
          <w:sz w:val="24"/>
          <w:szCs w:val="24"/>
        </w:rPr>
        <w:t xml:space="preserve">воспитателей Журавлевой С.С., </w:t>
      </w:r>
      <w:proofErr w:type="spellStart"/>
      <w:r w:rsidRPr="00F40A2D">
        <w:rPr>
          <w:rFonts w:ascii="Times New Roman" w:hAnsi="Times New Roman" w:cs="Times New Roman"/>
          <w:sz w:val="24"/>
          <w:szCs w:val="24"/>
        </w:rPr>
        <w:t>Горячкиной</w:t>
      </w:r>
      <w:proofErr w:type="spellEnd"/>
      <w:r w:rsidRPr="00F40A2D">
        <w:rPr>
          <w:rFonts w:ascii="Times New Roman" w:hAnsi="Times New Roman" w:cs="Times New Roman"/>
          <w:sz w:val="24"/>
          <w:szCs w:val="24"/>
        </w:rPr>
        <w:t xml:space="preserve"> Е.Ю. </w:t>
      </w:r>
    </w:p>
    <w:p w14:paraId="00024943" w14:textId="7865ED01" w:rsidR="00170066" w:rsidRPr="00F40A2D" w:rsidRDefault="00170066" w:rsidP="00F40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2D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требованиями ФГОС ДО, Законом «Об образовании»,</w:t>
      </w:r>
      <w:r w:rsidRPr="00F40A2D">
        <w:rPr>
          <w:rFonts w:ascii="Times New Roman" w:hAnsi="Times New Roman" w:cs="Times New Roman"/>
          <w:sz w:val="24"/>
          <w:szCs w:val="24"/>
        </w:rPr>
        <w:t xml:space="preserve"> а так же</w:t>
      </w:r>
      <w:r w:rsidRPr="00F40A2D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F40A2D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ДОУ </w:t>
      </w:r>
      <w:r w:rsidRPr="00F40A2D">
        <w:rPr>
          <w:rFonts w:ascii="Times New Roman" w:hAnsi="Times New Roman" w:cs="Times New Roman"/>
          <w:sz w:val="24"/>
          <w:szCs w:val="24"/>
        </w:rPr>
        <w:t xml:space="preserve"> и обеспечива</w:t>
      </w:r>
      <w:r w:rsidR="008C0759" w:rsidRPr="00F40A2D">
        <w:rPr>
          <w:rFonts w:ascii="Times New Roman" w:hAnsi="Times New Roman" w:cs="Times New Roman"/>
          <w:sz w:val="24"/>
          <w:szCs w:val="24"/>
        </w:rPr>
        <w:t>е</w:t>
      </w:r>
      <w:r w:rsidRPr="00F40A2D">
        <w:rPr>
          <w:rFonts w:ascii="Times New Roman" w:hAnsi="Times New Roman" w:cs="Times New Roman"/>
          <w:sz w:val="24"/>
          <w:szCs w:val="24"/>
        </w:rPr>
        <w:t>т разностороннее развитие детей в возрасте от 5 до 6 лет в соответствии с их возрастными и индивидуальными особенностями</w:t>
      </w:r>
      <w:r w:rsidRPr="00F40A2D">
        <w:rPr>
          <w:rFonts w:ascii="Times New Roman" w:hAnsi="Times New Roman" w:cs="Times New Roman"/>
          <w:sz w:val="24"/>
          <w:szCs w:val="24"/>
        </w:rPr>
        <w:t xml:space="preserve">, </w:t>
      </w:r>
      <w:r w:rsidRPr="00F40A2D">
        <w:rPr>
          <w:rFonts w:ascii="Times New Roman" w:hAnsi="Times New Roman" w:cs="Times New Roman"/>
          <w:sz w:val="24"/>
          <w:szCs w:val="24"/>
        </w:rPr>
        <w:t xml:space="preserve">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14:paraId="4580886B" w14:textId="2D25F28C" w:rsidR="008C0759" w:rsidRPr="00F40A2D" w:rsidRDefault="00170066" w:rsidP="00F40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2D">
        <w:rPr>
          <w:rFonts w:ascii="Times New Roman" w:hAnsi="Times New Roman" w:cs="Times New Roman"/>
          <w:sz w:val="24"/>
          <w:szCs w:val="24"/>
        </w:rPr>
        <w:t>Содержание данной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</w:t>
      </w:r>
      <w:r w:rsidRPr="00F40A2D">
        <w:rPr>
          <w:rFonts w:ascii="Times New Roman" w:hAnsi="Times New Roman" w:cs="Times New Roman"/>
          <w:sz w:val="24"/>
          <w:szCs w:val="24"/>
        </w:rPr>
        <w:t>а</w:t>
      </w:r>
      <w:r w:rsidRPr="00F40A2D">
        <w:rPr>
          <w:rFonts w:ascii="Times New Roman" w:hAnsi="Times New Roman" w:cs="Times New Roman"/>
          <w:sz w:val="24"/>
          <w:szCs w:val="24"/>
        </w:rPr>
        <w:t xml:space="preserve"> реализуется в период непосредственного пребывания ребенка в ДОУ. 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 Подробно представлены все 5 образовательные области</w:t>
      </w:r>
      <w:r w:rsidR="008C0759" w:rsidRPr="00F40A2D">
        <w:rPr>
          <w:rFonts w:ascii="Times New Roman" w:hAnsi="Times New Roman" w:cs="Times New Roman"/>
          <w:sz w:val="24"/>
          <w:szCs w:val="24"/>
        </w:rPr>
        <w:t>:</w:t>
      </w:r>
    </w:p>
    <w:p w14:paraId="003C2C41" w14:textId="79423286" w:rsidR="008C0759" w:rsidRPr="00F40A2D" w:rsidRDefault="00170066" w:rsidP="00F40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2D">
        <w:rPr>
          <w:rFonts w:ascii="Times New Roman" w:hAnsi="Times New Roman" w:cs="Times New Roman"/>
          <w:sz w:val="24"/>
          <w:szCs w:val="24"/>
        </w:rPr>
        <w:t xml:space="preserve">Социально –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14:paraId="38500AAA" w14:textId="77777777" w:rsidR="008C0759" w:rsidRPr="00F40A2D" w:rsidRDefault="00170066" w:rsidP="00F40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2D">
        <w:rPr>
          <w:rFonts w:ascii="Times New Roman" w:hAnsi="Times New Roman" w:cs="Times New Roman"/>
          <w:sz w:val="24"/>
          <w:szCs w:val="24"/>
        </w:rPr>
        <w:t>Речевое развитие представлено следующими разделами программы развитие речи и подготовка к обучению грамоте, введение в художественную литературу и направлено на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6D3CB902" w14:textId="1FB95BC8" w:rsidR="008C0759" w:rsidRPr="00F40A2D" w:rsidRDefault="00170066" w:rsidP="00F40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2D">
        <w:rPr>
          <w:rFonts w:ascii="Times New Roman" w:hAnsi="Times New Roman" w:cs="Times New Roman"/>
          <w:sz w:val="24"/>
          <w:szCs w:val="24"/>
        </w:rPr>
        <w:t xml:space="preserve">Физическое развитие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</w:t>
      </w:r>
      <w:r w:rsidRPr="00F40A2D">
        <w:rPr>
          <w:rFonts w:ascii="Times New Roman" w:hAnsi="Times New Roman" w:cs="Times New Roman"/>
          <w:sz w:val="24"/>
          <w:szCs w:val="24"/>
        </w:rPr>
        <w:lastRenderedPageBreak/>
        <w:t>ценностей здорового образа жизни, овладение его элементарными нормами и правилами (в питании, двигательном развитии).</w:t>
      </w:r>
    </w:p>
    <w:p w14:paraId="086CDAC3" w14:textId="77777777" w:rsidR="008C0759" w:rsidRPr="00F40A2D" w:rsidRDefault="00170066" w:rsidP="00F40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2D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 представлено следующими разделами программы: изобразительная деятельность, лепка, аппликация и направлено на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55685CB4" w14:textId="77777777" w:rsidR="008C0759" w:rsidRPr="00F40A2D" w:rsidRDefault="00170066" w:rsidP="00F40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2D">
        <w:rPr>
          <w:rFonts w:ascii="Times New Roman" w:hAnsi="Times New Roman" w:cs="Times New Roman"/>
          <w:sz w:val="24"/>
          <w:szCs w:val="24"/>
        </w:rPr>
        <w:t xml:space="preserve"> Познавательное развитие представлено следующими разделами программы: ознакомление с окружающим миром, математическое развитие, информатика, конструирование и направлено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14:paraId="421C69B1" w14:textId="477D80D3" w:rsidR="008C0759" w:rsidRPr="00F40A2D" w:rsidRDefault="008C0759" w:rsidP="00F40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2D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работы предполагает воспитание и обучение непосредственно на образовательных занятиях, в режимные моменты и совместной деятельности воспитателя </w:t>
      </w:r>
      <w:bookmarkStart w:id="0" w:name="_GoBack"/>
      <w:bookmarkEnd w:id="0"/>
      <w:r w:rsidRPr="00F40A2D">
        <w:rPr>
          <w:rFonts w:ascii="Times New Roman" w:hAnsi="Times New Roman" w:cs="Times New Roman"/>
          <w:sz w:val="24"/>
          <w:szCs w:val="24"/>
        </w:rPr>
        <w:t xml:space="preserve">с детьми в течении всего дня. </w:t>
      </w:r>
      <w:r w:rsidRPr="00F40A2D">
        <w:rPr>
          <w:rFonts w:ascii="Times New Roman" w:hAnsi="Times New Roman" w:cs="Times New Roman"/>
          <w:sz w:val="24"/>
          <w:szCs w:val="24"/>
        </w:rPr>
        <w:t>Рабоч</w:t>
      </w:r>
      <w:r w:rsidRPr="00F40A2D">
        <w:rPr>
          <w:rFonts w:ascii="Times New Roman" w:hAnsi="Times New Roman" w:cs="Times New Roman"/>
          <w:sz w:val="24"/>
          <w:szCs w:val="24"/>
        </w:rPr>
        <w:t>ая</w:t>
      </w:r>
      <w:r w:rsidRPr="00F40A2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F40A2D">
        <w:rPr>
          <w:rFonts w:ascii="Times New Roman" w:hAnsi="Times New Roman" w:cs="Times New Roman"/>
          <w:sz w:val="24"/>
          <w:szCs w:val="24"/>
        </w:rPr>
        <w:t>а</w:t>
      </w:r>
      <w:r w:rsidRPr="00F40A2D">
        <w:rPr>
          <w:rFonts w:ascii="Times New Roman" w:hAnsi="Times New Roman" w:cs="Times New Roman"/>
          <w:sz w:val="24"/>
          <w:szCs w:val="24"/>
        </w:rPr>
        <w:t xml:space="preserve"> реализуются через специфичные для каждого возраста детей (воспитанников) виды деятельности: игровую, коммуникативную, трудовую, познавательно – исследовательскую, продуктивную, музыкально – художественную, чтение.</w:t>
      </w:r>
    </w:p>
    <w:p w14:paraId="7B82B97B" w14:textId="77777777" w:rsidR="008C0759" w:rsidRPr="00F40A2D" w:rsidRDefault="008C0759" w:rsidP="00F40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0759" w:rsidRPr="00F40A2D" w:rsidSect="002829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39"/>
    <w:rsid w:val="00170066"/>
    <w:rsid w:val="001A1939"/>
    <w:rsid w:val="002829B4"/>
    <w:rsid w:val="00783D8C"/>
    <w:rsid w:val="008C0759"/>
    <w:rsid w:val="00C82200"/>
    <w:rsid w:val="00F05BF1"/>
    <w:rsid w:val="00F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5D78"/>
  <w15:chartTrackingRefBased/>
  <w15:docId w15:val="{6A4C17FA-2BD0-4638-8416-A88BFC9A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2022-09-29T01:31:00Z</dcterms:created>
  <dcterms:modified xsi:type="dcterms:W3CDTF">2022-09-29T03:38:00Z</dcterms:modified>
</cp:coreProperties>
</file>