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754" w:rsidRPr="00F43754" w:rsidRDefault="00F43754" w:rsidP="00F43754">
      <w:pPr>
        <w:jc w:val="center"/>
        <w:rPr>
          <w:b/>
          <w:sz w:val="26"/>
          <w:szCs w:val="26"/>
        </w:rPr>
      </w:pPr>
      <w:r w:rsidRPr="00F43754">
        <w:rPr>
          <w:b/>
          <w:sz w:val="26"/>
          <w:szCs w:val="26"/>
        </w:rPr>
        <w:t>Муниципальное бюджетное дошкольное образовательное учреждение</w:t>
      </w:r>
    </w:p>
    <w:p w:rsidR="00F43754" w:rsidRPr="00F43754" w:rsidRDefault="00F43754" w:rsidP="00F43754">
      <w:pPr>
        <w:jc w:val="center"/>
        <w:rPr>
          <w:b/>
          <w:sz w:val="26"/>
          <w:szCs w:val="26"/>
        </w:rPr>
      </w:pPr>
      <w:r w:rsidRPr="00F43754">
        <w:rPr>
          <w:b/>
          <w:sz w:val="26"/>
          <w:szCs w:val="26"/>
        </w:rPr>
        <w:t>«Центр развития ребёнка – детский сад № 4»</w:t>
      </w:r>
    </w:p>
    <w:p w:rsidR="00F43754" w:rsidRPr="00F43754" w:rsidRDefault="00F43754" w:rsidP="00F43754">
      <w:pPr>
        <w:jc w:val="center"/>
        <w:rPr>
          <w:b/>
          <w:sz w:val="26"/>
          <w:szCs w:val="26"/>
        </w:rPr>
      </w:pPr>
      <w:r w:rsidRPr="00F43754">
        <w:rPr>
          <w:b/>
          <w:sz w:val="26"/>
          <w:szCs w:val="26"/>
        </w:rPr>
        <w:t>Дальнереченского городского округа</w:t>
      </w:r>
    </w:p>
    <w:p w:rsidR="00F43754" w:rsidRPr="00F43754" w:rsidRDefault="00F43754" w:rsidP="00F43754">
      <w:pPr>
        <w:jc w:val="center"/>
        <w:rPr>
          <w:b/>
          <w:sz w:val="26"/>
          <w:szCs w:val="26"/>
        </w:rPr>
      </w:pPr>
      <w:r w:rsidRPr="00F43754">
        <w:rPr>
          <w:b/>
          <w:sz w:val="26"/>
          <w:szCs w:val="26"/>
        </w:rPr>
        <w:t>город Дальнереченск</w:t>
      </w:r>
    </w:p>
    <w:p w:rsidR="00F43754" w:rsidRPr="00F43754" w:rsidRDefault="00F43754" w:rsidP="00F43754">
      <w:pPr>
        <w:jc w:val="center"/>
        <w:rPr>
          <w:b/>
          <w:sz w:val="26"/>
          <w:szCs w:val="26"/>
        </w:rPr>
      </w:pPr>
      <w:r w:rsidRPr="00F43754">
        <w:rPr>
          <w:b/>
          <w:sz w:val="26"/>
          <w:szCs w:val="26"/>
        </w:rPr>
        <w:t>(МБДОУ «ЦРР – детский сад №4»)</w:t>
      </w:r>
    </w:p>
    <w:p w:rsidR="00F43754" w:rsidRDefault="00F43754" w:rsidP="00F43754">
      <w:pPr>
        <w:pStyle w:val="a4"/>
        <w:rPr>
          <w:rStyle w:val="a3"/>
        </w:rPr>
      </w:pPr>
    </w:p>
    <w:p w:rsidR="00282EC7" w:rsidRDefault="000D1D37">
      <w:pPr>
        <w:pStyle w:val="a4"/>
        <w:jc w:val="center"/>
        <w:rPr>
          <w:rFonts w:hint="eastAsia"/>
        </w:rPr>
      </w:pPr>
      <w:bookmarkStart w:id="0" w:name="_GoBack"/>
      <w:r>
        <w:rPr>
          <w:rStyle w:val="a3"/>
        </w:rPr>
        <w:t>Численность обучающихся по реализуемым образовательным программам</w:t>
      </w:r>
    </w:p>
    <w:bookmarkEnd w:id="0"/>
    <w:p w:rsidR="00282EC7" w:rsidRDefault="00282EC7">
      <w:pPr>
        <w:pStyle w:val="a4"/>
        <w:jc w:val="center"/>
        <w:rPr>
          <w:rStyle w:val="a3"/>
          <w:rFonts w:hint="eastAsia"/>
        </w:rPr>
      </w:pPr>
    </w:p>
    <w:tbl>
      <w:tblPr>
        <w:tblW w:w="15381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68"/>
        <w:gridCol w:w="1225"/>
        <w:gridCol w:w="1360"/>
        <w:gridCol w:w="928"/>
        <w:gridCol w:w="1609"/>
        <w:gridCol w:w="8084"/>
        <w:gridCol w:w="7"/>
      </w:tblGrid>
      <w:tr w:rsidR="00F43754" w:rsidTr="003E5E6A">
        <w:tc>
          <w:tcPr>
            <w:tcW w:w="7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754" w:rsidRDefault="00F43754" w:rsidP="00F43754">
            <w:pPr>
              <w:pStyle w:val="a8"/>
              <w:jc w:val="center"/>
              <w:rPr>
                <w:rFonts w:hint="eastAsia"/>
              </w:rPr>
            </w:pPr>
            <w:r>
              <w:rPr>
                <w:rStyle w:val="a3"/>
              </w:rPr>
              <w:t>Общая численность обучающихся</w:t>
            </w:r>
          </w:p>
        </w:tc>
        <w:tc>
          <w:tcPr>
            <w:tcW w:w="8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754" w:rsidRDefault="00F43754" w:rsidP="00F43754">
            <w:pPr>
              <w:pStyle w:val="a8"/>
              <w:jc w:val="center"/>
              <w:rPr>
                <w:rFonts w:hint="eastAsia"/>
              </w:rPr>
            </w:pPr>
            <w:r>
              <w:t>88</w:t>
            </w:r>
          </w:p>
          <w:p w:rsidR="00F43754" w:rsidRDefault="00F43754" w:rsidP="00F43754">
            <w:pPr>
              <w:pStyle w:val="a8"/>
              <w:tabs>
                <w:tab w:val="left" w:pos="1590"/>
                <w:tab w:val="center" w:pos="3990"/>
              </w:tabs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t>88</w:t>
            </w:r>
            <w:r>
              <w:rPr>
                <w:rFonts w:hint="eastAsia"/>
              </w:rPr>
              <w:tab/>
            </w:r>
            <w:r>
              <w:t>88</w:t>
            </w:r>
          </w:p>
          <w:p w:rsidR="00F43754" w:rsidRDefault="00F43754" w:rsidP="00F43754">
            <w:pPr>
              <w:pStyle w:val="a8"/>
              <w:tabs>
                <w:tab w:val="left" w:pos="1545"/>
              </w:tabs>
              <w:jc w:val="right"/>
            </w:pPr>
            <w:r>
              <w:rPr>
                <w:rFonts w:hint="eastAsia"/>
              </w:rPr>
              <w:tab/>
            </w:r>
          </w:p>
        </w:tc>
      </w:tr>
      <w:tr w:rsidR="00F43754" w:rsidTr="00F43754">
        <w:trPr>
          <w:gridAfter w:val="1"/>
          <w:wAfter w:w="7" w:type="dxa"/>
        </w:trPr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3754" w:rsidRDefault="00F43754">
            <w:pPr>
              <w:pStyle w:val="a8"/>
              <w:jc w:val="center"/>
              <w:rPr>
                <w:rFonts w:hint="eastAsia"/>
              </w:rPr>
            </w:pPr>
            <w:r>
              <w:rPr>
                <w:rStyle w:val="a3"/>
                <w:sz w:val="16"/>
              </w:rPr>
              <w:t>Образовательная программа</w:t>
            </w:r>
          </w:p>
        </w:tc>
        <w:tc>
          <w:tcPr>
            <w:tcW w:w="3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3754" w:rsidRDefault="00F43754">
            <w:pPr>
              <w:pStyle w:val="a8"/>
              <w:jc w:val="center"/>
              <w:rPr>
                <w:rFonts w:hint="eastAsia"/>
              </w:rPr>
            </w:pPr>
            <w:r>
              <w:rPr>
                <w:rStyle w:val="a3"/>
                <w:sz w:val="16"/>
              </w:rPr>
              <w:t>За счёт бюджетных ассигнований</w:t>
            </w: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754" w:rsidRDefault="00F43754">
            <w:pPr>
              <w:pStyle w:val="a8"/>
              <w:jc w:val="center"/>
              <w:rPr>
                <w:rFonts w:hint="eastAsia"/>
              </w:rPr>
            </w:pPr>
            <w:r>
              <w:rPr>
                <w:rStyle w:val="a3"/>
                <w:sz w:val="16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8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3754" w:rsidRDefault="00F43754" w:rsidP="00F43754">
            <w:pPr>
              <w:pStyle w:val="a8"/>
              <w:rPr>
                <w:rStyle w:val="a3"/>
                <w:sz w:val="16"/>
              </w:rPr>
            </w:pPr>
            <w:r w:rsidRPr="00F43754">
              <w:rPr>
                <w:b/>
                <w:sz w:val="16"/>
                <w:szCs w:val="16"/>
              </w:rPr>
              <w:t>Численность обучающихся, являющихся иностранными</w:t>
            </w:r>
            <w:r>
              <w:rPr>
                <w:sz w:val="16"/>
                <w:szCs w:val="16"/>
              </w:rPr>
              <w:t xml:space="preserve"> гражданами</w:t>
            </w:r>
          </w:p>
        </w:tc>
      </w:tr>
      <w:tr w:rsidR="00F43754" w:rsidTr="00F43754">
        <w:trPr>
          <w:gridAfter w:val="1"/>
          <w:wAfter w:w="7" w:type="dxa"/>
        </w:trPr>
        <w:tc>
          <w:tcPr>
            <w:tcW w:w="216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3754" w:rsidRDefault="00F43754">
            <w:pPr>
              <w:pStyle w:val="a8"/>
              <w:rPr>
                <w:rFonts w:hint="eastAsia"/>
                <w:sz w:val="4"/>
                <w:szCs w:val="4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43754" w:rsidRDefault="00F43754">
            <w:pPr>
              <w:pStyle w:val="a8"/>
              <w:jc w:val="center"/>
              <w:rPr>
                <w:rFonts w:hint="eastAsia"/>
              </w:rPr>
            </w:pPr>
            <w:r>
              <w:rPr>
                <w:rStyle w:val="a3"/>
                <w:sz w:val="16"/>
              </w:rPr>
              <w:t>федерального бюджета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43754" w:rsidRDefault="00F43754">
            <w:pPr>
              <w:pStyle w:val="a8"/>
              <w:jc w:val="center"/>
              <w:rPr>
                <w:rFonts w:hint="eastAsia"/>
              </w:rPr>
            </w:pPr>
            <w:r>
              <w:rPr>
                <w:rStyle w:val="a3"/>
                <w:sz w:val="16"/>
              </w:rPr>
              <w:t>бюджетов субъекта Российской Федерации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43754" w:rsidRDefault="00F43754">
            <w:pPr>
              <w:pStyle w:val="a8"/>
              <w:jc w:val="center"/>
              <w:rPr>
                <w:rFonts w:hint="eastAsia"/>
              </w:rPr>
            </w:pPr>
            <w:r>
              <w:rPr>
                <w:rStyle w:val="a3"/>
                <w:sz w:val="16"/>
              </w:rPr>
              <w:t>местных бюджетов</w:t>
            </w:r>
          </w:p>
        </w:tc>
        <w:tc>
          <w:tcPr>
            <w:tcW w:w="16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754" w:rsidRDefault="00F43754">
            <w:pPr>
              <w:pStyle w:val="a8"/>
              <w:rPr>
                <w:rFonts w:hint="eastAsia"/>
                <w:sz w:val="4"/>
                <w:szCs w:val="4"/>
              </w:rPr>
            </w:pPr>
          </w:p>
        </w:tc>
        <w:tc>
          <w:tcPr>
            <w:tcW w:w="8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754" w:rsidRDefault="00F43754">
            <w:pPr>
              <w:pStyle w:val="a8"/>
              <w:rPr>
                <w:rFonts w:hint="eastAsia"/>
                <w:sz w:val="4"/>
                <w:szCs w:val="4"/>
              </w:rPr>
            </w:pPr>
          </w:p>
        </w:tc>
      </w:tr>
      <w:tr w:rsidR="00F43754" w:rsidTr="00F43754">
        <w:trPr>
          <w:gridAfter w:val="1"/>
          <w:wAfter w:w="7" w:type="dxa"/>
        </w:trPr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3754" w:rsidRDefault="00F43754">
            <w:pPr>
              <w:pStyle w:val="a8"/>
              <w:rPr>
                <w:rFonts w:hint="eastAsia"/>
                <w:sz w:val="20"/>
              </w:rPr>
            </w:pPr>
            <w:r>
              <w:rPr>
                <w:sz w:val="20"/>
              </w:rPr>
              <w:t>Образовательная программа дошкольного образования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3754" w:rsidRDefault="00F43754">
            <w:pPr>
              <w:pStyle w:val="a8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3754" w:rsidRDefault="00F43754">
            <w:pPr>
              <w:pStyle w:val="a8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3754" w:rsidRDefault="00F43754">
            <w:pPr>
              <w:pStyle w:val="a8"/>
              <w:jc w:val="center"/>
              <w:rPr>
                <w:rFonts w:hint="eastAsia"/>
              </w:rPr>
            </w:pPr>
            <w:r>
              <w:t>4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754" w:rsidRDefault="00F43754">
            <w:pPr>
              <w:pStyle w:val="a8"/>
              <w:jc w:val="center"/>
              <w:rPr>
                <w:rFonts w:hint="eastAsia"/>
              </w:rPr>
            </w:pPr>
            <w:r>
              <w:t>84</w:t>
            </w:r>
          </w:p>
        </w:tc>
        <w:tc>
          <w:tcPr>
            <w:tcW w:w="8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754" w:rsidRDefault="00F43754">
            <w:pPr>
              <w:pStyle w:val="a8"/>
              <w:jc w:val="center"/>
              <w:rPr>
                <w:rFonts w:hint="eastAsia"/>
              </w:rPr>
            </w:pPr>
          </w:p>
          <w:p w:rsidR="00F43754" w:rsidRPr="00F43754" w:rsidRDefault="00F43754" w:rsidP="00F43754">
            <w:pPr>
              <w:tabs>
                <w:tab w:val="left" w:pos="1725"/>
              </w:tabs>
            </w:pPr>
            <w:r>
              <w:rPr>
                <w:rFonts w:hint="eastAsia"/>
              </w:rPr>
              <w:tab/>
            </w:r>
            <w:r>
              <w:t>1</w:t>
            </w:r>
          </w:p>
        </w:tc>
      </w:tr>
    </w:tbl>
    <w:p w:rsidR="00282EC7" w:rsidRDefault="00282EC7">
      <w:pPr>
        <w:rPr>
          <w:rFonts w:hint="eastAsia"/>
        </w:rPr>
      </w:pPr>
    </w:p>
    <w:sectPr w:rsidR="00282EC7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2EC7"/>
    <w:rsid w:val="000D1D37"/>
    <w:rsid w:val="00282EC7"/>
    <w:rsid w:val="00F43754"/>
    <w:rsid w:val="00F6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DCB39"/>
  <w15:docId w15:val="{AD5E24EE-3AD7-404B-AC42-637EF283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Анна</cp:lastModifiedBy>
  <cp:revision>4</cp:revision>
  <dcterms:created xsi:type="dcterms:W3CDTF">2024-12-09T05:41:00Z</dcterms:created>
  <dcterms:modified xsi:type="dcterms:W3CDTF">2024-12-09T05:54:00Z</dcterms:modified>
  <dc:language>ru-RU</dc:language>
</cp:coreProperties>
</file>